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21D1" w:rsidRPr="00A421D1" w:rsidRDefault="00A421D1" w:rsidP="00A421D1">
      <w:pPr>
        <w:shd w:val="clear" w:color="auto" w:fill="FFFFFF"/>
        <w:spacing w:before="230" w:after="173" w:line="288" w:lineRule="atLeast"/>
        <w:jc w:val="center"/>
        <w:outlineLvl w:val="0"/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</w:pPr>
      <w:r w:rsidRPr="00A421D1">
        <w:rPr>
          <w:rFonts w:ascii="Arial" w:eastAsia="Times New Roman" w:hAnsi="Arial" w:cs="Arial"/>
          <w:b/>
          <w:kern w:val="36"/>
          <w:sz w:val="24"/>
          <w:szCs w:val="24"/>
          <w:lang w:eastAsia="ru-RU"/>
        </w:rPr>
        <w:t>АКЦИЯ «ЧУДЕСА НА РОЖДЕСТВО.</w:t>
      </w:r>
    </w:p>
    <w:p w:rsidR="00A421D1" w:rsidRPr="00A421D1" w:rsidRDefault="00A421D1" w:rsidP="00984335">
      <w:pPr>
        <w:shd w:val="clear" w:color="auto" w:fill="FFFFFF"/>
        <w:spacing w:before="230" w:after="173" w:line="288" w:lineRule="atLeast"/>
        <w:ind w:firstLine="708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shd w:val="clear" w:color="auto" w:fill="FFFFFF"/>
        </w:rPr>
        <w:t>2</w:t>
      </w:r>
      <w:r w:rsidRPr="00A421D1">
        <w:rPr>
          <w:rFonts w:ascii="Arial" w:hAnsi="Arial" w:cs="Arial"/>
          <w:sz w:val="24"/>
          <w:szCs w:val="24"/>
          <w:shd w:val="clear" w:color="auto" w:fill="FFFFFF"/>
        </w:rPr>
        <w:t xml:space="preserve">4 декабря учащиеся </w:t>
      </w:r>
      <w:proofErr w:type="spellStart"/>
      <w:r w:rsidRPr="00A421D1">
        <w:rPr>
          <w:rFonts w:ascii="Arial" w:hAnsi="Arial" w:cs="Arial"/>
          <w:sz w:val="24"/>
          <w:szCs w:val="24"/>
          <w:shd w:val="clear" w:color="auto" w:fill="FFFFFF"/>
        </w:rPr>
        <w:t>Логишинской</w:t>
      </w:r>
      <w:proofErr w:type="spellEnd"/>
      <w:r w:rsidRPr="00A421D1">
        <w:rPr>
          <w:rFonts w:ascii="Arial" w:hAnsi="Arial" w:cs="Arial"/>
          <w:sz w:val="24"/>
          <w:szCs w:val="24"/>
          <w:shd w:val="clear" w:color="auto" w:fill="FFFFFF"/>
        </w:rPr>
        <w:t xml:space="preserve"> школы изготавливая поделки,  познакомились с обычаями и обрядами, связанными с праздником Рождества! Изготавливали праздничные сувениры, которые в дальнейшем ребята используют в акции «Чудеса на Рождество.</w:t>
      </w:r>
    </w:p>
    <w:p w:rsidR="0043138B" w:rsidRPr="00A421D1" w:rsidRDefault="0043138B">
      <w:pPr>
        <w:rPr>
          <w:sz w:val="24"/>
          <w:szCs w:val="24"/>
        </w:rPr>
      </w:pPr>
    </w:p>
    <w:sectPr w:rsidR="0043138B" w:rsidRPr="00A421D1" w:rsidSect="009843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38B"/>
    <w:rsid w:val="0043138B"/>
    <w:rsid w:val="00984335"/>
    <w:rsid w:val="00A4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8A6F"/>
  <w15:docId w15:val="{1D807415-3C77-4C69-A3C4-28E4FAB4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21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PROG</cp:lastModifiedBy>
  <cp:revision>3</cp:revision>
  <dcterms:created xsi:type="dcterms:W3CDTF">2022-12-29T06:49:00Z</dcterms:created>
  <dcterms:modified xsi:type="dcterms:W3CDTF">2022-12-29T11:46:00Z</dcterms:modified>
</cp:coreProperties>
</file>