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F7" w:rsidRDefault="00B429F7" w:rsidP="00B429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29F7">
        <w:rPr>
          <w:rFonts w:ascii="Arial" w:hAnsi="Arial" w:cs="Arial"/>
          <w:b/>
          <w:sz w:val="28"/>
          <w:szCs w:val="28"/>
        </w:rPr>
        <w:t>«СПОРТИВНОЕ ОРИЕНТИРОВАНИЕ»</w:t>
      </w:r>
    </w:p>
    <w:p w:rsidR="00B429F7" w:rsidRPr="00B429F7" w:rsidRDefault="00B429F7" w:rsidP="00B429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5D13" w:rsidRPr="00B429F7" w:rsidRDefault="00B429F7" w:rsidP="00B42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9F7">
        <w:rPr>
          <w:rFonts w:ascii="Arial" w:hAnsi="Arial" w:cs="Arial"/>
          <w:sz w:val="24"/>
          <w:szCs w:val="24"/>
        </w:rPr>
        <w:t>24.09.2022г. в учреждении образования прошло спортивное мероприятие, посвящённое Всемирному дню туризма «Спортивное ориентирование». Учащиеся соревновались в умении проходить гать, мышеловку, маятник, лабиринт, путаницу, а также демонстрировали свои скоростные качества, ловкость и сообразительность.</w:t>
      </w:r>
      <w:bookmarkStart w:id="0" w:name="_GoBack"/>
      <w:bookmarkEnd w:id="0"/>
    </w:p>
    <w:sectPr w:rsidR="00715D13" w:rsidRPr="00B4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E"/>
    <w:rsid w:val="00715D13"/>
    <w:rsid w:val="00B429F7"/>
    <w:rsid w:val="00D0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6629"/>
  <w15:chartTrackingRefBased/>
  <w15:docId w15:val="{7FD5EB2C-B599-4301-A04E-6083E3CC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gypnor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2022-10-04T13:34:00Z</dcterms:created>
  <dcterms:modified xsi:type="dcterms:W3CDTF">2022-10-04T13:35:00Z</dcterms:modified>
</cp:coreProperties>
</file>