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49" w:rsidRPr="006006F5" w:rsidRDefault="006006F5" w:rsidP="00AB5449">
      <w:pPr>
        <w:jc w:val="center"/>
        <w:rPr>
          <w:rFonts w:ascii="Arial" w:hAnsi="Arial" w:cs="Arial"/>
          <w:b/>
          <w:sz w:val="24"/>
          <w:szCs w:val="24"/>
        </w:rPr>
      </w:pPr>
      <w:r w:rsidRPr="006006F5">
        <w:rPr>
          <w:rFonts w:ascii="Arial" w:hAnsi="Arial" w:cs="Arial"/>
          <w:b/>
          <w:sz w:val="24"/>
          <w:szCs w:val="24"/>
        </w:rPr>
        <w:t>ЗАКРЫТИЕ ЛАГЕРЯ "СОЛНЫШКО"</w:t>
      </w:r>
    </w:p>
    <w:p w:rsidR="00AB5449" w:rsidRPr="00AB5449" w:rsidRDefault="00AB5449" w:rsidP="006006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B5449">
        <w:rPr>
          <w:rFonts w:ascii="Arial" w:hAnsi="Arial" w:cs="Arial"/>
          <w:sz w:val="24"/>
          <w:szCs w:val="24"/>
        </w:rPr>
        <w:t>"До свидания, лагерь!" - под таким девизом 21.06.2022 г.</w:t>
      </w:r>
      <w:r w:rsidR="006006F5">
        <w:rPr>
          <w:rFonts w:ascii="Arial" w:hAnsi="Arial" w:cs="Arial"/>
          <w:sz w:val="24"/>
          <w:szCs w:val="24"/>
        </w:rPr>
        <w:t xml:space="preserve"> </w:t>
      </w:r>
      <w:r w:rsidRPr="00AB5449">
        <w:rPr>
          <w:rFonts w:ascii="Arial" w:hAnsi="Arial" w:cs="Arial"/>
          <w:sz w:val="24"/>
          <w:szCs w:val="24"/>
        </w:rPr>
        <w:t>прошло закрытие оздоровительного лагеря. Во время проведения развлекательной программы "Удивительный мир детства" все ребята получили памятные призы.</w:t>
      </w:r>
    </w:p>
    <w:p w:rsidR="00426244" w:rsidRPr="00AB5449" w:rsidRDefault="00426244" w:rsidP="006006F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6244" w:rsidRPr="00AB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EB"/>
    <w:rsid w:val="00426244"/>
    <w:rsid w:val="006006F5"/>
    <w:rsid w:val="00AB5449"/>
    <w:rsid w:val="00E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2022-06-23T13:01:00Z</dcterms:created>
  <dcterms:modified xsi:type="dcterms:W3CDTF">2022-06-23T13:03:00Z</dcterms:modified>
</cp:coreProperties>
</file>