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B2" w:rsidRPr="00C35EB2" w:rsidRDefault="00C35EB2" w:rsidP="00C35EB2">
      <w:pPr>
        <w:ind w:firstLine="709"/>
        <w:jc w:val="center"/>
        <w:rPr>
          <w:rFonts w:ascii="Arial" w:hAnsi="Arial" w:cs="Arial"/>
          <w:b/>
        </w:rPr>
      </w:pPr>
      <w:r w:rsidRPr="00C35EB2">
        <w:rPr>
          <w:rFonts w:ascii="Arial" w:hAnsi="Arial" w:cs="Arial"/>
          <w:b/>
        </w:rPr>
        <w:t>ВСЕМИРНЫЙ ДЕНЬ БЕЗ ТАБАКА В ПОЛЕСГУ</w:t>
      </w:r>
    </w:p>
    <w:p w:rsidR="00C35EB2" w:rsidRPr="00C35EB2" w:rsidRDefault="00C35EB2" w:rsidP="00C35EB2">
      <w:pPr>
        <w:ind w:firstLine="709"/>
        <w:rPr>
          <w:rFonts w:ascii="Arial" w:hAnsi="Arial" w:cs="Arial"/>
        </w:rPr>
      </w:pPr>
    </w:p>
    <w:p w:rsidR="00C35EB2" w:rsidRPr="00C35EB2" w:rsidRDefault="00C35EB2" w:rsidP="00C35EB2">
      <w:pPr>
        <w:ind w:firstLine="709"/>
        <w:rPr>
          <w:rFonts w:ascii="Arial" w:hAnsi="Arial" w:cs="Arial"/>
        </w:rPr>
      </w:pPr>
    </w:p>
    <w:p w:rsidR="00D55BE7" w:rsidRPr="00C35EB2" w:rsidRDefault="00C35EB2" w:rsidP="00C35EB2">
      <w:pPr>
        <w:ind w:firstLine="709"/>
        <w:jc w:val="both"/>
        <w:rPr>
          <w:rFonts w:ascii="Arial" w:hAnsi="Arial" w:cs="Arial"/>
        </w:rPr>
      </w:pPr>
      <w:r w:rsidRPr="00C35EB2">
        <w:rPr>
          <w:rFonts w:ascii="Arial" w:hAnsi="Arial" w:cs="Arial"/>
        </w:rPr>
        <w:t xml:space="preserve">Всемирная организация здравоохранения (ВОЗ) в 1987 году объявила 31 мая Всемирным днем без табака </w:t>
      </w:r>
      <w:bookmarkStart w:id="0" w:name="_GoBack"/>
      <w:bookmarkEnd w:id="0"/>
      <w:r w:rsidRPr="00C35EB2">
        <w:rPr>
          <w:rFonts w:ascii="Arial" w:hAnsi="Arial" w:cs="Arial"/>
        </w:rPr>
        <w:t>(</w:t>
      </w:r>
      <w:proofErr w:type="spellStart"/>
      <w:r w:rsidRPr="00C35EB2">
        <w:rPr>
          <w:rFonts w:ascii="Arial" w:hAnsi="Arial" w:cs="Arial"/>
        </w:rPr>
        <w:t>World</w:t>
      </w:r>
      <w:proofErr w:type="spellEnd"/>
      <w:r w:rsidRPr="00C35EB2">
        <w:rPr>
          <w:rFonts w:ascii="Arial" w:hAnsi="Arial" w:cs="Arial"/>
        </w:rPr>
        <w:t xml:space="preserve"> </w:t>
      </w:r>
      <w:proofErr w:type="spellStart"/>
      <w:r w:rsidRPr="00C35EB2">
        <w:rPr>
          <w:rFonts w:ascii="Arial" w:hAnsi="Arial" w:cs="Arial"/>
        </w:rPr>
        <w:t>No</w:t>
      </w:r>
      <w:proofErr w:type="spellEnd"/>
      <w:r w:rsidRPr="00C35EB2">
        <w:rPr>
          <w:rFonts w:ascii="Arial" w:hAnsi="Arial" w:cs="Arial"/>
        </w:rPr>
        <w:t xml:space="preserve"> </w:t>
      </w:r>
      <w:proofErr w:type="spellStart"/>
      <w:r w:rsidRPr="00C35EB2">
        <w:rPr>
          <w:rFonts w:ascii="Arial" w:hAnsi="Arial" w:cs="Arial"/>
        </w:rPr>
        <w:t>Tobacco</w:t>
      </w:r>
      <w:proofErr w:type="spellEnd"/>
      <w:r w:rsidRPr="00C35EB2">
        <w:rPr>
          <w:rFonts w:ascii="Arial" w:hAnsi="Arial" w:cs="Arial"/>
        </w:rPr>
        <w:t xml:space="preserve"> </w:t>
      </w:r>
      <w:proofErr w:type="spellStart"/>
      <w:r w:rsidRPr="00C35EB2">
        <w:rPr>
          <w:rFonts w:ascii="Arial" w:hAnsi="Arial" w:cs="Arial"/>
        </w:rPr>
        <w:t>Day</w:t>
      </w:r>
      <w:proofErr w:type="spellEnd"/>
      <w:r w:rsidRPr="00C35EB2">
        <w:rPr>
          <w:rFonts w:ascii="Arial" w:hAnsi="Arial" w:cs="Arial"/>
        </w:rPr>
        <w:t>), который сегодня входит в систему всемирных и международных дней ООН. Употребление табака является отдельной самой значительной предотвратимой причиной смерти и в настоящее время, по данным ВОЗ, приводит к смерти каждого десятого взрослого человека в мире. Бросить курить нелегко. Известно, что никотин вызывает сильную зависимость. Помимо вреда для здоровья человека, в ВОЗ отмечают, что табак также негативно воздействует на окружающую среду. Табачные отходы содержат более семи тысяч токсических химических веществ, включая канцерогены. К тому же, с наступлением пандемии COVID-19 миллионы потребителей табачных изделий выразили желание преодолеть табачную зависимость. Благодаря активной пропаганде эффективных стратегий отказа от табака; расширению доступа к услугам для бросающих курить; распространению информации о тактике табачных компаний и помощи потребителям табачных изделий в успешном преодолении зависимости в рамках инициатив под лозунгом «откажись и выиграй» кампания «Пандемия COVID-19 – повод отказаться от табака» поможет создать более здоровую обстановку, способствующую отказу от табака. В общежитии №5 прошла антитабачная акция «Мы за здоровое будущее!», в которой приняли участие студенты первого и второго курсов факультета экономики и финансов.</w:t>
      </w:r>
      <w:r w:rsidRPr="00C35EB2">
        <w:rPr>
          <w:rFonts w:ascii="Arial" w:hAnsi="Arial" w:cs="Arial"/>
        </w:rPr>
        <w:br/>
        <w:t xml:space="preserve"> В рамках профилактики табакокурения и никотиновой зависимости в группах 20БУ-1, 20ФиК-1, 19НПД-1, 20БТ-2 сотрудниками социально-психологической службы </w:t>
      </w:r>
      <w:proofErr w:type="spellStart"/>
      <w:r w:rsidRPr="00C35EB2">
        <w:rPr>
          <w:rFonts w:ascii="Arial" w:hAnsi="Arial" w:cs="Arial"/>
        </w:rPr>
        <w:t>ПолесГУ</w:t>
      </w:r>
      <w:proofErr w:type="spellEnd"/>
      <w:r w:rsidRPr="00C35EB2">
        <w:rPr>
          <w:rFonts w:ascii="Arial" w:hAnsi="Arial" w:cs="Arial"/>
        </w:rPr>
        <w:t> проведены занятия на тему "Никотиновая зависимость. Как нами манипулируют".</w:t>
      </w:r>
      <w:r>
        <w:rPr>
          <w:rFonts w:ascii="Helvetica" w:hAnsi="Helvetica" w:cs="Helvetica"/>
          <w:color w:val="181818"/>
          <w:sz w:val="19"/>
          <w:szCs w:val="19"/>
        </w:rPr>
        <w:br/>
      </w:r>
      <w:r>
        <w:rPr>
          <w:rFonts w:ascii="Helvetica" w:hAnsi="Helvetica" w:cs="Helvetica"/>
          <w:color w:val="181818"/>
          <w:sz w:val="19"/>
          <w:szCs w:val="19"/>
        </w:rPr>
        <w:br/>
      </w:r>
    </w:p>
    <w:sectPr w:rsidR="00D55BE7" w:rsidRPr="00C3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DD"/>
    <w:rsid w:val="00000ABE"/>
    <w:rsid w:val="00C35EB2"/>
    <w:rsid w:val="00D201DD"/>
    <w:rsid w:val="00D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49DA"/>
  <w15:chartTrackingRefBased/>
  <w15:docId w15:val="{743733F8-58C6-4256-806D-CCC51631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C35E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1420</Characters>
  <Application>Microsoft Office Word</Application>
  <DocSecurity>0</DocSecurity>
  <Lines>11</Lines>
  <Paragraphs>3</Paragraphs>
  <ScaleCrop>false</ScaleCrop>
  <Company>gypnor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2</cp:revision>
  <dcterms:created xsi:type="dcterms:W3CDTF">2022-06-14T08:23:00Z</dcterms:created>
  <dcterms:modified xsi:type="dcterms:W3CDTF">2022-06-14T08:25:00Z</dcterms:modified>
</cp:coreProperties>
</file>