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A7" w:rsidRPr="00527BA7" w:rsidRDefault="00527BA7" w:rsidP="00527BA7">
      <w:pPr>
        <w:jc w:val="center"/>
        <w:rPr>
          <w:b/>
        </w:rPr>
      </w:pPr>
      <w:r w:rsidRPr="00527BA7">
        <w:rPr>
          <w:b/>
        </w:rPr>
        <w:t>10 ИЮНЯ В ПИНСКЕ ОГРАНИЧ</w:t>
      </w:r>
      <w:r>
        <w:rPr>
          <w:b/>
        </w:rPr>
        <w:t>ЕНА</w:t>
      </w:r>
      <w:r w:rsidRPr="00527BA7">
        <w:rPr>
          <w:b/>
        </w:rPr>
        <w:t xml:space="preserve"> ПРОДАЖ</w:t>
      </w:r>
      <w:r>
        <w:rPr>
          <w:b/>
        </w:rPr>
        <w:t xml:space="preserve">А </w:t>
      </w:r>
      <w:r w:rsidRPr="00527BA7">
        <w:rPr>
          <w:b/>
        </w:rPr>
        <w:t>АЛКОГОЛЯ</w:t>
      </w:r>
    </w:p>
    <w:p w:rsidR="00527BA7" w:rsidRPr="00527BA7" w:rsidRDefault="00527BA7" w:rsidP="00527B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2828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828282"/>
          <w:sz w:val="21"/>
          <w:szCs w:val="21"/>
          <w:lang w:eastAsia="ru-RU"/>
        </w:rPr>
        <w:t xml:space="preserve"> </w:t>
      </w:r>
    </w:p>
    <w:p w:rsidR="00527BA7" w:rsidRPr="00527BA7" w:rsidRDefault="00527BA7" w:rsidP="00527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28282"/>
          <w:sz w:val="21"/>
          <w:szCs w:val="21"/>
          <w:lang w:eastAsia="ru-RU"/>
        </w:rPr>
      </w:pPr>
      <w:hyperlink r:id="rId5" w:history="1"/>
      <w:r>
        <w:rPr>
          <w:rFonts w:ascii="Arial" w:eastAsia="Times New Roman" w:hAnsi="Arial" w:cs="Arial"/>
          <w:color w:val="828282"/>
          <w:sz w:val="21"/>
          <w:szCs w:val="21"/>
          <w:lang w:eastAsia="ru-RU"/>
        </w:rPr>
        <w:t xml:space="preserve"> </w:t>
      </w:r>
    </w:p>
    <w:p w:rsidR="00527BA7" w:rsidRPr="00527BA7" w:rsidRDefault="00527BA7" w:rsidP="00527BA7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27BA7">
        <w:rPr>
          <w:rFonts w:ascii="Arial" w:eastAsia="Times New Roman" w:hAnsi="Arial" w:cs="Arial"/>
          <w:noProof/>
          <w:color w:val="828282"/>
          <w:sz w:val="21"/>
          <w:szCs w:val="21"/>
          <w:lang w:eastAsia="ru-RU"/>
        </w:rPr>
        <w:drawing>
          <wp:anchor distT="0" distB="0" distL="0" distR="0" simplePos="0" relativeHeight="251659264" behindDoc="0" locked="0" layoutInCell="1" allowOverlap="0" wp14:anchorId="4130B064" wp14:editId="03EBCA7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90750" cy="2190750"/>
            <wp:effectExtent l="0" t="0" r="0" b="0"/>
            <wp:wrapSquare wrapText="bothSides"/>
            <wp:docPr id="1" name="Рисунок 1" descr="10 июня в Пинске ограничат продажу алког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июня в Пинске ограничат продажу алкогол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BA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10 июня 2021 г. в розничных торговых объектах Пинска, за исключением объектов общественного питания, время продажи алкогольных напитков 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527BA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ограничен</w:t>
      </w:r>
      <w:r w:rsidR="004E56F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</w:t>
      </w:r>
      <w:bookmarkStart w:id="0" w:name="_GoBack"/>
      <w:bookmarkEnd w:id="0"/>
      <w:r w:rsidRPr="00527BA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с 00.00 до 24.00 </w:t>
      </w:r>
      <w:r w:rsidRPr="00527BA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(</w:t>
      </w:r>
      <w:r w:rsidRPr="00527BA7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Решение Пинского городского исполнительного комитета от 4 мая 2021 г. № 504 «Об ограничении времени продажи алкогольных напитков на территории г. Пинска»</w:t>
      </w:r>
      <w:r w:rsidRPr="00527BA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).</w:t>
      </w:r>
    </w:p>
    <w:p w:rsidR="00527BA7" w:rsidRPr="00527BA7" w:rsidRDefault="00527BA7" w:rsidP="00527BA7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proofErr w:type="gramStart"/>
      <w:r w:rsidRPr="00527BA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Кроме того, в торговых объектах Пинска, за исключением объектов общественного питания, </w:t>
      </w:r>
      <w:r w:rsidRPr="00527BA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 08.00 10 июня до 08.00 11 июня</w:t>
      </w:r>
      <w:r w:rsidRPr="00527BA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розничная торговля пивом и слабоалкогольными напитками с объемной долей этилового спирта не более 7 процентов не осуществляется (</w:t>
      </w:r>
      <w:r w:rsidRPr="00527BA7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Решение Брестского областного исполнительного комитета от 31 мая 2018 г. № 326 «О порядке реализации пива и слабоалкогольных напитков»</w:t>
      </w:r>
      <w:r w:rsidRPr="00527BA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).</w:t>
      </w:r>
      <w:proofErr w:type="gramEnd"/>
    </w:p>
    <w:p w:rsidR="00527BA7" w:rsidRPr="00527BA7" w:rsidRDefault="00527BA7" w:rsidP="00527BA7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27BA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Такие меры приняты в связи с проведением выпускных вечеров в учреждениях общего среднего образования.</w:t>
      </w:r>
    </w:p>
    <w:p w:rsidR="00527BA7" w:rsidRPr="00527BA7" w:rsidRDefault="00A741B6" w:rsidP="00527BA7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 xml:space="preserve"> </w:t>
      </w:r>
      <w:r w:rsidR="00527BA7" w:rsidRPr="00527BA7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 xml:space="preserve"> ограничения по продаже алкогольных, слабоалкогольных напитков и пива в городе Пинске действуют ежегодно по определенным датам: </w:t>
      </w:r>
      <w:r w:rsidR="00527BA7" w:rsidRPr="00527BA7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>7 апреля, 15 мая, 29 мая, 10 июня и 1 сентября.</w:t>
      </w:r>
      <w:r w:rsidR="00527BA7" w:rsidRPr="00527BA7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 В эти дни спиртное разрешено продавать с 00.00 до 24.00 только в ресторанах и барах.</w:t>
      </w:r>
    </w:p>
    <w:p w:rsidR="000F5824" w:rsidRDefault="000F5824"/>
    <w:sectPr w:rsidR="000F5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81"/>
    <w:rsid w:val="000F5824"/>
    <w:rsid w:val="004E56F9"/>
    <w:rsid w:val="00527BA7"/>
    <w:rsid w:val="00A741B6"/>
    <w:rsid w:val="00FA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805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40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840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7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insk.gov.by/about/info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CAB28SV</dc:creator>
  <cp:keywords/>
  <dc:description/>
  <cp:lastModifiedBy>CAB28SV</cp:lastModifiedBy>
  <cp:revision>3</cp:revision>
  <dcterms:created xsi:type="dcterms:W3CDTF">2021-07-05T09:43:00Z</dcterms:created>
  <dcterms:modified xsi:type="dcterms:W3CDTF">2021-07-05T09:45:00Z</dcterms:modified>
</cp:coreProperties>
</file>